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3C7" w:rsidRDefault="004523C7" w:rsidP="00FC2D25">
      <w:pPr>
        <w:shd w:val="clear" w:color="auto" w:fill="FFFFFF"/>
        <w:bidi/>
        <w:spacing w:beforeAutospacing="1" w:after="100" w:afterAutospacing="1" w:line="338" w:lineRule="atLeast"/>
        <w:jc w:val="center"/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</w:pPr>
      <w:r w:rsidRPr="004523C7"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  <w:t xml:space="preserve">روش کار و فرآیند میهمانی به سایر دانشگاهها از دانشکده </w:t>
      </w:r>
      <w:r w:rsidR="003D4C98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>پرستاری اراک</w:t>
      </w:r>
    </w:p>
    <w:p w:rsidR="003D4C98" w:rsidRPr="004523C7" w:rsidRDefault="003D4C98" w:rsidP="003D4C98">
      <w:pPr>
        <w:shd w:val="clear" w:color="auto" w:fill="FFFFFF"/>
        <w:bidi/>
        <w:spacing w:beforeAutospacing="1" w:after="100" w:afterAutospacing="1" w:line="338" w:lineRule="atLeast"/>
        <w:jc w:val="center"/>
        <w:rPr>
          <w:rFonts w:ascii="Tahoma" w:eastAsia="Times New Roman" w:hAnsi="Tahoma" w:cs="Tahoma"/>
          <w:color w:val="000000"/>
          <w:sz w:val="23"/>
          <w:szCs w:val="23"/>
        </w:rPr>
      </w:pPr>
      <w:r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>(مراحل انجام امور در اداره آموزش دانشکده)</w:t>
      </w:r>
    </w:p>
    <w:tbl>
      <w:tblPr>
        <w:bidiVisual/>
        <w:tblW w:w="87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0"/>
      </w:tblGrid>
      <w:tr w:rsidR="004523C7" w:rsidRPr="004523C7" w:rsidTr="004523C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3C7" w:rsidRPr="004523C7" w:rsidRDefault="004523C7" w:rsidP="004523C7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>  </w:t>
            </w:r>
            <w:r w:rsidRPr="004523C7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19A7925" wp14:editId="5E2651D0">
                  <wp:extent cx="94615" cy="94615"/>
                  <wp:effectExtent l="0" t="0" r="635" b="635"/>
                  <wp:docPr id="1" name="Picture 1" descr="http://edu.kaums.ac.ir/UploadedFiles/ballblue6569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du.kaums.ac.ir/UploadedFiles/ballblue6569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9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> شرایط درخواست میهمانی:</w:t>
            </w:r>
          </w:p>
          <w:p w:rsidR="004523C7" w:rsidRPr="004523C7" w:rsidRDefault="004523C7" w:rsidP="004523C7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4523C7">
              <w:rPr>
                <w:rFonts w:ascii="Tahoma" w:eastAsia="Times New Roman" w:hAnsi="Tahoma" w:cs="Tahoma"/>
                <w:color w:val="000000"/>
                <w:sz w:val="18"/>
                <w:szCs w:val="18"/>
                <w:rtl/>
              </w:rPr>
              <w:t>گذراندن حداقل یک نیمسال تحصیلی دانشگاه مبدأ</w:t>
            </w:r>
            <w:r w:rsidR="00875FB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</w:t>
            </w:r>
          </w:p>
          <w:p w:rsidR="004523C7" w:rsidRPr="004523C7" w:rsidRDefault="004523C7" w:rsidP="004523C7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3C7">
              <w:rPr>
                <w:rFonts w:ascii="Tahoma" w:eastAsia="Times New Roman" w:hAnsi="Tahoma" w:cs="Tahoma"/>
                <w:color w:val="000000"/>
                <w:sz w:val="18"/>
                <w:szCs w:val="18"/>
                <w:rtl/>
              </w:rPr>
              <w:t>انتخاب واحد از بین دروس ارائه شده در دانشگاه مبدأ</w:t>
            </w:r>
            <w:r w:rsidR="00875FB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</w:t>
            </w:r>
          </w:p>
          <w:p w:rsidR="004523C7" w:rsidRPr="004523C7" w:rsidRDefault="003D4C98" w:rsidP="004523C7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رعایت</w:t>
            </w:r>
            <w:r w:rsidR="00B63F1F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 xml:space="preserve"> سقف تعداد واحد،تعداد واحدهایی که دانشجو به صورت میهمان(تمام وقت و تک درس)در یک یا چند دانشگاه می گذراند نباید از 40 درصد کل واحدهای دوره تجاوز کند.در صورتی که دانشجو دروس دوره میهمانی را(حداکثر40درصد و حداقل30درصد کل واحدهای دوره) را با میانگین15 و بالاتر گذرانده باشد با موافقت دانشگاههای مبدا و مقصد میتواند بیش از40 درصد کل واحد های دوره را میهمان شود.</w:t>
            </w:r>
          </w:p>
          <w:p w:rsidR="004523C7" w:rsidRPr="004523C7" w:rsidRDefault="004523C7" w:rsidP="004523C7">
            <w:pPr>
              <w:numPr>
                <w:ilvl w:val="0"/>
                <w:numId w:val="1"/>
              </w:numPr>
              <w:bidi/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3C7">
              <w:rPr>
                <w:rFonts w:ascii="Tahoma" w:eastAsia="Times New Roman" w:hAnsi="Tahoma" w:cs="Tahoma"/>
                <w:color w:val="000000"/>
                <w:sz w:val="18"/>
                <w:szCs w:val="18"/>
                <w:rtl/>
              </w:rPr>
              <w:t>رعایت حداکثر سقف تعداد نیمسال های مجاز برای میهمانی (حداکثر 2 نیمسال بطور تمام وقت برای دانشجویان کارشناسی پیوسته و یک نیمسال برای کارشناسی ناپیوسته)     </w:t>
            </w:r>
          </w:p>
        </w:tc>
      </w:tr>
    </w:tbl>
    <w:p w:rsidR="004523C7" w:rsidRPr="004523C7" w:rsidRDefault="004523C7" w:rsidP="004523C7">
      <w:pPr>
        <w:shd w:val="clear" w:color="auto" w:fill="FFFFFF"/>
        <w:bidi/>
        <w:spacing w:beforeAutospacing="1" w:after="100" w:afterAutospacing="1" w:line="338" w:lineRule="atLeast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 wp14:anchorId="2BF7EAC9" wp14:editId="60F6E162">
            <wp:extent cx="94615" cy="94615"/>
            <wp:effectExtent l="0" t="0" r="635" b="635"/>
            <wp:docPr id="2" name="Picture 2" descr="http://edu.kaums.ac.ir/UploadedFiles/ballblue656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du.kaums.ac.ir/UploadedFiles/ballblue65696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23C7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> مراحل درخواست میهمانی : </w:t>
      </w:r>
      <w:r w:rsidRPr="004523C7">
        <w:rPr>
          <w:rFonts w:ascii="Tahoma" w:eastAsia="Times New Roman" w:hAnsi="Tahoma" w:cs="Tahoma"/>
          <w:color w:val="000000"/>
          <w:sz w:val="23"/>
          <w:szCs w:val="23"/>
          <w:rtl/>
        </w:rPr>
        <w:br/>
        <w:t> </w:t>
      </w:r>
    </w:p>
    <w:p w:rsidR="004523C7" w:rsidRPr="004523C7" w:rsidRDefault="004523C7" w:rsidP="004523C7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>1.اعلام زمان درخواست میهمانی توسط اداره آموزش دانشکده به دانشجو  </w:t>
      </w:r>
      <w:r w:rsidR="00B63F1F">
        <w:rPr>
          <w:rFonts w:ascii="Tahoma" w:eastAsia="Times New Roman" w:hAnsi="Tahoma" w:cs="Tahoma" w:hint="cs"/>
          <w:color w:val="000000"/>
          <w:sz w:val="18"/>
          <w:szCs w:val="18"/>
          <w:rtl/>
        </w:rPr>
        <w:t>.</w:t>
      </w:r>
    </w:p>
    <w:p w:rsidR="004523C7" w:rsidRPr="004523C7" w:rsidRDefault="004523C7" w:rsidP="00B63F1F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>2.مراجعه دانشجو به اداره آموزش در زمان اعلام شده توسط اداره آموزش</w:t>
      </w:r>
      <w:r w:rsidR="00B63F1F">
        <w:rPr>
          <w:rFonts w:ascii="Tahoma" w:eastAsia="Times New Roman" w:hAnsi="Tahoma" w:cs="Tahoma" w:hint="cs"/>
          <w:color w:val="000000"/>
          <w:sz w:val="18"/>
          <w:szCs w:val="18"/>
          <w:rtl/>
        </w:rPr>
        <w:t>.</w:t>
      </w:r>
    </w:p>
    <w:p w:rsidR="004523C7" w:rsidRPr="004523C7" w:rsidRDefault="004523C7" w:rsidP="005D7DD4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3. ارائه </w:t>
      </w:r>
      <w:r w:rsidR="00B63F1F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درخواست کتبی </w:t>
      </w:r>
      <w:r w:rsidR="005D7DD4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و </w:t>
      </w: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مدارک و </w:t>
      </w:r>
      <w:r w:rsidR="005D7DD4">
        <w:rPr>
          <w:rFonts w:ascii="Tahoma" w:eastAsia="Times New Roman" w:hAnsi="Tahoma" w:cs="Tahoma" w:hint="cs"/>
          <w:color w:val="000000"/>
          <w:sz w:val="18"/>
          <w:szCs w:val="18"/>
          <w:rtl/>
        </w:rPr>
        <w:t>مستندات</w:t>
      </w: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درخواست میهمانی توسط دانشجو (ضمیمه </w:t>
      </w:r>
      <w:r w:rsidR="005D7DD4">
        <w:rPr>
          <w:rFonts w:ascii="Tahoma" w:eastAsia="Times New Roman" w:hAnsi="Tahoma" w:cs="Tahoma" w:hint="cs"/>
          <w:color w:val="000000"/>
          <w:sz w:val="18"/>
          <w:szCs w:val="18"/>
          <w:rtl/>
        </w:rPr>
        <w:t>درخواست کتبی</w:t>
      </w: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)</w:t>
      </w:r>
      <w:r w:rsidR="005D7DD4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و بررسی آن توسط اداره آموزش.</w:t>
      </w:r>
    </w:p>
    <w:p w:rsidR="004523C7" w:rsidRPr="004523C7" w:rsidRDefault="004523C7" w:rsidP="004523C7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4.مراجعه </w:t>
      </w:r>
      <w:r w:rsidR="005D7DD4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دانشجو </w:t>
      </w: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>به استاد مشاور جهت بررسی وضعیت تحصیلی دانشجو و اظهار نظر کتبی جهت ارزیابی :</w:t>
      </w:r>
    </w:p>
    <w:p w:rsidR="004523C7" w:rsidRPr="004523C7" w:rsidRDefault="004523C7" w:rsidP="004523C7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>* انتخاب واحد از بین دروس ارائه شده در دانشگاه مبدأ</w:t>
      </w:r>
    </w:p>
    <w:p w:rsidR="004523C7" w:rsidRPr="004523C7" w:rsidRDefault="004523C7" w:rsidP="004523C7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>* انتخاب واحد بر اساس معدل نیمسال قبل</w:t>
      </w:r>
    </w:p>
    <w:p w:rsidR="004523C7" w:rsidRPr="004523C7" w:rsidRDefault="004523C7" w:rsidP="004523C7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>* رعایت پیشنیاز دروس</w:t>
      </w:r>
    </w:p>
    <w:p w:rsidR="004523C7" w:rsidRPr="004523C7" w:rsidRDefault="004523C7" w:rsidP="005D7DD4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5.بررسی درخواست دانشجو درشورای آموزشی </w:t>
      </w:r>
      <w:r w:rsidR="005D7DD4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دانشکده </w:t>
      </w:r>
      <w:r w:rsidR="00875FB2">
        <w:rPr>
          <w:rFonts w:ascii="Tahoma" w:eastAsia="Times New Roman" w:hAnsi="Tahoma" w:cs="Tahoma"/>
          <w:color w:val="000000"/>
          <w:sz w:val="18"/>
          <w:szCs w:val="18"/>
        </w:rPr>
        <w:t>.</w:t>
      </w: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>(درصورت موافقت استاد مشاور)</w:t>
      </w:r>
    </w:p>
    <w:p w:rsidR="004523C7" w:rsidRPr="004523C7" w:rsidRDefault="004523C7" w:rsidP="005D7DD4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6.اعلام نظر و درج نظر نهایی </w:t>
      </w:r>
      <w:r w:rsidR="005D7DD4">
        <w:rPr>
          <w:rFonts w:ascii="Tahoma" w:eastAsia="Times New Roman" w:hAnsi="Tahoma" w:cs="Tahoma" w:hint="cs"/>
          <w:color w:val="000000"/>
          <w:sz w:val="18"/>
          <w:szCs w:val="18"/>
          <w:rtl/>
        </w:rPr>
        <w:t>در صورت جلسه شورای آموزشی دانشکده.</w:t>
      </w: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> </w:t>
      </w:r>
    </w:p>
    <w:p w:rsidR="004523C7" w:rsidRPr="004523C7" w:rsidRDefault="004523C7" w:rsidP="005D7DD4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>7.</w:t>
      </w:r>
      <w:r w:rsidR="005D7DD4">
        <w:rPr>
          <w:rFonts w:ascii="Tahoma" w:eastAsia="Times New Roman" w:hAnsi="Tahoma" w:cs="Tahoma" w:hint="cs"/>
          <w:color w:val="000000"/>
          <w:sz w:val="18"/>
          <w:szCs w:val="18"/>
          <w:rtl/>
        </w:rPr>
        <w:t>اعلام نتایج نهایی به دانشجویان متقاضی میهمانی و بایگانی درخواست و مدارک آن دسته از دانشجویان که با درخواست آنها موافقت نشده است.</w:t>
      </w:r>
    </w:p>
    <w:p w:rsidR="004523C7" w:rsidRDefault="004523C7" w:rsidP="00687D4A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>8.</w:t>
      </w:r>
      <w:r w:rsidR="00687D4A">
        <w:rPr>
          <w:rFonts w:ascii="Tahoma" w:eastAsia="Times New Roman" w:hAnsi="Tahoma" w:cs="Tahoma" w:hint="cs"/>
          <w:color w:val="000000"/>
          <w:sz w:val="18"/>
          <w:szCs w:val="18"/>
          <w:rtl/>
        </w:rPr>
        <w:t>اطلاع رسانی به دانشجویان(در صورتی که با میهمانی آنها موافقت شده است)جهت دریافت فرم میهمانی و تهیه و اسکن مدارک لازم جهت ثبت نام و بارگذاری مدارک در سامانه میهمانی در موعد مقرر.</w:t>
      </w:r>
    </w:p>
    <w:p w:rsidR="00687D4A" w:rsidRPr="004523C7" w:rsidRDefault="00687D4A" w:rsidP="00687D4A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  <w:rtl/>
        </w:rPr>
      </w:pP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lastRenderedPageBreak/>
        <w:t xml:space="preserve">9.بررسی ثبت نام و ارسال مدارک و مستندات دانشجو در سامانه میهمانی توسط اداره آموزش دانشکده </w:t>
      </w:r>
      <w:r w:rsidR="00396211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در موعد مقرر  </w:t>
      </w: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t>و ارجاع آن به اداره آموزش دانشگاه جهت انجام مراحل بعدی در صورت عدم نقص مدارک.</w:t>
      </w:r>
    </w:p>
    <w:p w:rsidR="004523C7" w:rsidRDefault="00687D4A" w:rsidP="004523C7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t>10.</w:t>
      </w:r>
      <w:r w:rsidR="00396211">
        <w:rPr>
          <w:rFonts w:ascii="Tahoma" w:eastAsia="Times New Roman" w:hAnsi="Tahoma" w:cs="Tahoma" w:hint="cs"/>
          <w:color w:val="000000"/>
          <w:sz w:val="18"/>
          <w:szCs w:val="18"/>
          <w:rtl/>
        </w:rPr>
        <w:t>بایگانی</w:t>
      </w:r>
      <w:r w:rsidR="006F57C2">
        <w:rPr>
          <w:rFonts w:ascii="Tahoma" w:eastAsia="Times New Roman" w:hAnsi="Tahoma" w:cs="Tahoma"/>
          <w:color w:val="000000"/>
          <w:sz w:val="18"/>
          <w:szCs w:val="18"/>
        </w:rPr>
        <w:t xml:space="preserve"> </w:t>
      </w:r>
      <w:r w:rsidR="006F57C2">
        <w:rPr>
          <w:rFonts w:ascii="Tahoma" w:eastAsia="Times New Roman" w:hAnsi="Tahoma" w:cs="Tahoma" w:hint="cs"/>
          <w:color w:val="000000"/>
          <w:sz w:val="18"/>
          <w:szCs w:val="18"/>
          <w:rtl/>
          <w:lang w:bidi="fa-IR"/>
        </w:rPr>
        <w:t xml:space="preserve"> یک نسخه از</w:t>
      </w:r>
      <w:r w:rsidR="00396211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کلیه مدارک و مستندات و مکاتبات در پرونده آموزشی دانشجو در بایگانی اداره آموزش دانشکده.</w:t>
      </w:r>
    </w:p>
    <w:p w:rsidR="004E781B" w:rsidRDefault="004E781B" w:rsidP="004E781B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4E781B" w:rsidRDefault="004E781B" w:rsidP="00FC2D25">
      <w:pPr>
        <w:shd w:val="clear" w:color="auto" w:fill="FFFFFF"/>
        <w:spacing w:after="100" w:line="338" w:lineRule="atLeast"/>
        <w:jc w:val="center"/>
        <w:rPr>
          <w:rFonts w:ascii="Tahoma" w:eastAsia="Times New Roman" w:hAnsi="Tahoma" w:cs="Tahoma"/>
          <w:b/>
          <w:bCs/>
          <w:color w:val="17365D" w:themeColor="text2" w:themeShade="BF"/>
          <w:sz w:val="18"/>
          <w:szCs w:val="18"/>
          <w:lang w:bidi="fa-IR"/>
        </w:rPr>
      </w:pPr>
      <w:r>
        <w:rPr>
          <w:rFonts w:ascii="Tahoma" w:eastAsia="Times New Roman" w:hAnsi="Tahoma" w:cs="Tahoma"/>
          <w:b/>
          <w:bCs/>
          <w:color w:val="17365D" w:themeColor="text2" w:themeShade="BF"/>
          <w:sz w:val="18"/>
          <w:szCs w:val="18"/>
          <w:rtl/>
          <w:lang w:bidi="fa-IR"/>
        </w:rPr>
        <w:t>تهیه و تنظیم: اداره آمو</w:t>
      </w:r>
      <w:r w:rsidR="00EC09BD">
        <w:rPr>
          <w:rFonts w:ascii="Tahoma" w:eastAsia="Times New Roman" w:hAnsi="Tahoma" w:cs="Tahoma"/>
          <w:b/>
          <w:bCs/>
          <w:color w:val="17365D" w:themeColor="text2" w:themeShade="BF"/>
          <w:sz w:val="18"/>
          <w:szCs w:val="18"/>
          <w:rtl/>
          <w:lang w:bidi="fa-IR"/>
        </w:rPr>
        <w:t xml:space="preserve">زش دانشکده پرستاری </w:t>
      </w:r>
      <w:bookmarkStart w:id="0" w:name="_GoBack"/>
      <w:bookmarkEnd w:id="0"/>
    </w:p>
    <w:p w:rsidR="004E781B" w:rsidRPr="004523C7" w:rsidRDefault="004E781B" w:rsidP="004E781B">
      <w:pPr>
        <w:shd w:val="clear" w:color="auto" w:fill="FFFFFF"/>
        <w:bidi/>
        <w:spacing w:before="100" w:beforeAutospacing="1" w:after="100" w:afterAutospacing="1" w:line="338" w:lineRule="atLeast"/>
        <w:jc w:val="center"/>
        <w:rPr>
          <w:rFonts w:ascii="Tahoma" w:eastAsia="Times New Roman" w:hAnsi="Tahoma" w:cs="Tahoma"/>
          <w:color w:val="000000"/>
          <w:sz w:val="23"/>
          <w:szCs w:val="23"/>
          <w:rtl/>
        </w:rPr>
      </w:pPr>
    </w:p>
    <w:p w:rsidR="004523C7" w:rsidRPr="004523C7" w:rsidRDefault="004523C7" w:rsidP="004523C7">
      <w:pPr>
        <w:shd w:val="clear" w:color="auto" w:fill="FFFFFF"/>
        <w:bidi/>
        <w:spacing w:before="100" w:beforeAutospacing="1" w:after="100" w:afterAutospacing="1" w:line="338" w:lineRule="atLeast"/>
        <w:jc w:val="center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 wp14:anchorId="527BCFD4" wp14:editId="72E0DD77">
            <wp:extent cx="4580890" cy="241300"/>
            <wp:effectExtent l="0" t="0" r="0" b="6350"/>
            <wp:docPr id="3" name="Picture 3" descr="http://paramedicine.kaums.ac.ir/UploadedFiles/homenews_div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aramedicine.kaums.ac.ir/UploadedFiles/homenews_divid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89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3C7" w:rsidRPr="004523C7" w:rsidRDefault="004523C7" w:rsidP="004523C7">
      <w:pPr>
        <w:shd w:val="clear" w:color="auto" w:fill="FFFFFF"/>
        <w:bidi/>
        <w:spacing w:before="100" w:beforeAutospacing="1" w:after="100" w:afterAutospacing="1" w:line="338" w:lineRule="atLeast"/>
        <w:jc w:val="center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color w:val="000000"/>
          <w:sz w:val="23"/>
          <w:szCs w:val="23"/>
          <w:rtl/>
        </w:rPr>
        <w:t> </w:t>
      </w:r>
    </w:p>
    <w:p w:rsidR="00C63F33" w:rsidRDefault="00C63F33"/>
    <w:sectPr w:rsidR="00C63F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64CEE"/>
    <w:multiLevelType w:val="multilevel"/>
    <w:tmpl w:val="310A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3C7"/>
    <w:rsid w:val="00396211"/>
    <w:rsid w:val="003D4C98"/>
    <w:rsid w:val="004523C7"/>
    <w:rsid w:val="004E781B"/>
    <w:rsid w:val="005D7DD4"/>
    <w:rsid w:val="00687D4A"/>
    <w:rsid w:val="006F57C2"/>
    <w:rsid w:val="00875FB2"/>
    <w:rsid w:val="00B63F1F"/>
    <w:rsid w:val="00C63F33"/>
    <w:rsid w:val="00EC09BD"/>
    <w:rsid w:val="00FC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AE139"/>
  <w15:docId w15:val="{403983A7-ADBE-40A4-AD25-D483D155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2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92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353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67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27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1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14</cp:revision>
  <cp:lastPrinted>2016-08-29T06:47:00Z</cp:lastPrinted>
  <dcterms:created xsi:type="dcterms:W3CDTF">2016-08-28T08:24:00Z</dcterms:created>
  <dcterms:modified xsi:type="dcterms:W3CDTF">2019-06-16T05:22:00Z</dcterms:modified>
</cp:coreProperties>
</file>